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bottomFromText="160" w:vertAnchor="text" w:horzAnchor="margin" w:tblpXSpec="center" w:tblpY="311"/>
        <w:bidiVisual/>
        <w:tblW w:w="9433" w:type="dxa"/>
        <w:tblLook w:val="04A0" w:firstRow="1" w:lastRow="0" w:firstColumn="1" w:lastColumn="0" w:noHBand="0" w:noVBand="1"/>
      </w:tblPr>
      <w:tblGrid>
        <w:gridCol w:w="1589"/>
        <w:gridCol w:w="756"/>
        <w:gridCol w:w="142"/>
        <w:gridCol w:w="315"/>
        <w:gridCol w:w="1049"/>
        <w:gridCol w:w="53"/>
        <w:gridCol w:w="519"/>
        <w:gridCol w:w="1519"/>
        <w:gridCol w:w="89"/>
        <w:gridCol w:w="1916"/>
        <w:gridCol w:w="210"/>
        <w:gridCol w:w="1276"/>
      </w:tblGrid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71436B" w:rsidRDefault="00AF5A84" w:rsidP="00AF5A8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7143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المقرر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فن التمثيل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–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الصف الثاني فرع التمثيل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71436B" w:rsidRDefault="00AF5A84" w:rsidP="00AF5A8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7143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رمز المقرر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HUAR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T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0010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sv-SE"/>
              </w:rPr>
              <w:t>41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F5A8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/ السنة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6E100E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الأول والثاني 202</w:t>
            </w:r>
            <w:r w:rsidR="006E100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5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- 202</w:t>
            </w:r>
            <w:r w:rsidR="006E100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  <w:t>6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          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سنوي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F5A8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تاريخ إعداد هذا الوصف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6E100E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    2/1/202</w:t>
            </w:r>
            <w:r w:rsidR="006E100E"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6</w:t>
            </w:r>
            <w:bookmarkStart w:id="0" w:name="_GoBack"/>
            <w:bookmarkEnd w:id="0"/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F5A8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أشكال الحضور المتاحة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        نظري + عملي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F5A8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عدد الساعات الدراسية (الكلي)/ عدد الوحدات (الكلي)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hd w:val="clear" w:color="auto" w:fill="FFFFFF"/>
              <w:spacing w:after="0" w:line="240" w:lineRule="auto"/>
              <w:ind w:left="720"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1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ساعة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+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4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ساعة عملي / 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(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3</w:t>
            </w: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) وحدات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F5A8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مسؤول المقرر الدراسي ( اذا اكثر من اسم يذكر)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 w:bidi="ar-IQ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الاسم: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 xml:space="preserve">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م.م</w:t>
            </w:r>
            <w:proofErr w:type="spellEnd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 w:bidi="ar-IQ"/>
              </w:rPr>
              <w:t>. حسين جواد جاسم</w:t>
            </w:r>
          </w:p>
          <w:p w:rsidR="00AF5A84" w:rsidRPr="00424D9C" w:rsidRDefault="00AF5A84" w:rsidP="00AA330B">
            <w:pPr>
              <w:shd w:val="clear" w:color="auto" w:fill="FFFFFF"/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proofErr w:type="spellStart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الإيميل</w:t>
            </w:r>
            <w:proofErr w:type="spellEnd"/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: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v-SE"/>
              </w:rPr>
              <w:t xml:space="preserve"> husseinjawad320@gmail.com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71436B" w:rsidRDefault="00AF5A84" w:rsidP="00AF5A8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7143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المقرر</w:t>
            </w:r>
          </w:p>
        </w:tc>
      </w:tr>
      <w:tr w:rsidR="00AF5A84" w:rsidRPr="00424D9C" w:rsidTr="00AA330B">
        <w:tc>
          <w:tcPr>
            <w:tcW w:w="23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اهداف المادة الدراسية</w:t>
            </w:r>
          </w:p>
        </w:tc>
        <w:tc>
          <w:tcPr>
            <w:tcW w:w="708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162E8" w:rsidRDefault="00AF5A84" w:rsidP="00AF5A84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الأهداف المعرفية</w:t>
            </w:r>
          </w:p>
          <w:p w:rsidR="00AF5A84" w:rsidRPr="0071436B" w:rsidRDefault="00AF5A84" w:rsidP="00AF5A84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71436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معرفة الطلبة واكتسابهم لمفهوم فن التمثيل والممثل وكذلك التعرف على خصوصيته وعلاقته مع البيئة المحيطة به.</w:t>
            </w:r>
          </w:p>
          <w:p w:rsidR="00AF5A84" w:rsidRPr="004162E8" w:rsidRDefault="00AF5A84" w:rsidP="00AF5A84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الأهداف </w:t>
            </w:r>
            <w:proofErr w:type="spellStart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المهاراتية</w:t>
            </w:r>
            <w:proofErr w:type="spellEnd"/>
            <w:r w:rsidRPr="004162E8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 xml:space="preserve"> الخاصة بالبرنامج</w:t>
            </w:r>
          </w:p>
          <w:p w:rsidR="00AF5A84" w:rsidRPr="0071436B" w:rsidRDefault="00AF5A84" w:rsidP="00AF5A84">
            <w:pPr>
              <w:pStyle w:val="a3"/>
              <w:numPr>
                <w:ilvl w:val="0"/>
                <w:numId w:val="2"/>
              </w:numPr>
              <w:spacing w:after="0" w:line="240" w:lineRule="auto"/>
              <w:ind w:right="-426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71436B"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اكتساب المهارات الحركية والأدائية على وفق التجارب التمثيلية والنظريات العالمية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71436B" w:rsidRDefault="00AF5A84" w:rsidP="00AF5A8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7143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استراتيجيات التعليم والتعلم</w:t>
            </w:r>
          </w:p>
        </w:tc>
      </w:tr>
      <w:tr w:rsidR="00AF5A84" w:rsidRPr="00424D9C" w:rsidTr="00AA330B">
        <w:tc>
          <w:tcPr>
            <w:tcW w:w="28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الاستراتيجية</w:t>
            </w:r>
          </w:p>
        </w:tc>
        <w:tc>
          <w:tcPr>
            <w:tcW w:w="6631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AF5A84" w:rsidRDefault="00AF5A84" w:rsidP="00AF5A84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دراسة الظروف الموجودة في المسرحية والنص المسرحي ومعرفة زمان ومكان الفضاء التمثيلي ومعرفة الخيال والتخيل على وفق منهج ستانسلافسكي</w:t>
            </w:r>
          </w:p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طرق التقييم</w:t>
            </w:r>
          </w:p>
          <w:p w:rsidR="00AF5A84" w:rsidRPr="00424D9C" w:rsidRDefault="00AF5A84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الامتحان النظري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 + العملي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71436B" w:rsidRDefault="00AF5A84" w:rsidP="00AF5A8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7143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بنية المقرر</w:t>
            </w:r>
          </w:p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الأول</w:t>
            </w:r>
          </w:p>
        </w:tc>
      </w:tr>
      <w:tr w:rsidR="00AF5A84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مفهوم فن التمثيل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pStyle w:val="a3"/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خصوصية الممثل وما يمتلكه من صوت وذكاء وتقنية جسدية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عمل الممثل وتنمية مدركاته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ind w:hanging="720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eastAsia="sv-SE" w:bidi="ar-IQ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eastAsia="sv-SE" w:bidi="ar-IQ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علاقة الممثل بالآخرين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أجزاء المسرح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الدور والشخصية المسرحية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ind w:left="144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ماهية الدور والابعاد الشخصية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الخطوات التمهيدية لخلق الشخصية ووحدات المسرحية ودراسة النص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البذرة وحبل القيادة وبذرة المشهد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1F5AC2" w:rsidRDefault="00AF5A8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الحقائق الصغيرة على المسرح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النواحي التكنيكية ووضعيات الجسم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 وعملي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خطوات الأداء لدى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ستناسلافسكي</w:t>
            </w:r>
            <w:proofErr w:type="spellEnd"/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تقسيم الدور الى وحدات وأهداف وعلاقة الممثل بلو السحرية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ind w:left="720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الخيال والتخيل عند الممثل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4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20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التركيز والاصغاء ومجالاته</w:t>
            </w:r>
          </w:p>
        </w:tc>
        <w:tc>
          <w:tcPr>
            <w:tcW w:w="20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4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AF5A84" w:rsidRPr="00424D9C" w:rsidTr="00AA330B">
        <w:trPr>
          <w:trHeight w:val="181"/>
        </w:trPr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F5A84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الفصل الدراسي الثاني</w:t>
            </w:r>
          </w:p>
        </w:tc>
      </w:tr>
      <w:tr w:rsidR="00AF5A84" w:rsidRPr="00424D9C" w:rsidTr="00AA330B">
        <w:trPr>
          <w:trHeight w:val="182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الأسبوع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الساعات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مخرجات التعلم المطلوبة</w:t>
            </w: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اسم الوحدة او الموضوع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التعلم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DD6EE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طريقة التقييم</w:t>
            </w: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الاول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الشعور بالحقيقة والايمان بها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تطبيق تمرين التركيز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A03AB2" w:rsidRDefault="00AF5A8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الذكرى والعاطفة وكيف تعمل الذكريات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A03AB2" w:rsidRDefault="00AF5A8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الممثل الزائف والممثل الحقيقي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A03AB2" w:rsidRDefault="00AF5A8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الخامس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مفهوم التكيف ، الشخصية، الممثل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A03AB2" w:rsidRDefault="00AF5A8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السادس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الاتصال والمشاركة ، </w:t>
            </w: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lastRenderedPageBreak/>
              <w:t>الاتصال الحقيقي وغير الحقيقي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lastRenderedPageBreak/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السابع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الخطوات التكميلية لتجسيد الشخصية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A03AB2" w:rsidRDefault="00AF5A8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الثامن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محركات الحياة الداخلية النفسية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التاسع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شعور الممثل وما يعانيه ماديا ونفسيا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العاشر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الوسائل التعبيرية ، التعبير الخارجي والجسماني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امتحانات نظرية </w:t>
            </w:r>
            <w:proofErr w:type="spellStart"/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وعمليى</w:t>
            </w:r>
            <w:proofErr w:type="spellEnd"/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الحادي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الايقاع والوقت لدى الممثل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الثاني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تعويد الممثل على استخدام المعاني المستمرة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الثالث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المعاني المستترة للشخصية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مشاهدة</w:t>
            </w: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الرابع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sz w:val="24"/>
                <w:szCs w:val="24"/>
                <w:rtl/>
                <w:lang w:val="sv-SE" w:eastAsia="sv-SE"/>
              </w:rPr>
              <w:t xml:space="preserve">الواجب والكيفية ، الارادة والشعور 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after="0" w:line="240" w:lineRule="auto"/>
              <w:ind w:left="720" w:hanging="720"/>
              <w:jc w:val="center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حضوري نظري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</w:p>
        </w:tc>
      </w:tr>
      <w:tr w:rsidR="00AF5A84" w:rsidRPr="00424D9C" w:rsidTr="00AA330B">
        <w:trPr>
          <w:trHeight w:val="181"/>
        </w:trPr>
        <w:tc>
          <w:tcPr>
            <w:tcW w:w="1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AF5A84" w:rsidRDefault="00AF5A84" w:rsidP="00AF5A84">
            <w:pPr>
              <w:pStyle w:val="a4"/>
              <w:jc w:val="lowKashida"/>
              <w:rPr>
                <w:sz w:val="24"/>
                <w:szCs w:val="24"/>
                <w:lang w:val="sv-SE" w:eastAsia="sv-SE"/>
              </w:rPr>
            </w:pPr>
            <w:r w:rsidRPr="00AF5A84">
              <w:rPr>
                <w:sz w:val="24"/>
                <w:szCs w:val="24"/>
                <w:rtl/>
                <w:lang w:val="sv-SE" w:eastAsia="sv-SE"/>
              </w:rPr>
              <w:t>الخامس عشر</w:t>
            </w:r>
          </w:p>
        </w:tc>
        <w:tc>
          <w:tcPr>
            <w:tcW w:w="8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AF5A84" w:rsidRDefault="00AF5A84" w:rsidP="00AF5A84">
            <w:pPr>
              <w:pStyle w:val="a4"/>
              <w:jc w:val="lowKashida"/>
              <w:rPr>
                <w:sz w:val="24"/>
                <w:szCs w:val="24"/>
                <w:lang w:val="sv-SE" w:eastAsia="sv-SE"/>
              </w:rPr>
            </w:pPr>
            <w:r w:rsidRPr="00AF5A84">
              <w:rPr>
                <w:rFonts w:hint="cs"/>
                <w:sz w:val="24"/>
                <w:szCs w:val="24"/>
                <w:rtl/>
                <w:lang w:val="sv-SE" w:eastAsia="sv-SE"/>
              </w:rPr>
              <w:t>5</w:t>
            </w:r>
          </w:p>
        </w:tc>
        <w:tc>
          <w:tcPr>
            <w:tcW w:w="19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AF5A84" w:rsidRDefault="00AF5A84" w:rsidP="00AF5A84">
            <w:pPr>
              <w:pStyle w:val="a4"/>
              <w:jc w:val="lowKashida"/>
              <w:rPr>
                <w:sz w:val="24"/>
                <w:szCs w:val="24"/>
                <w:lang w:val="sv-SE" w:eastAsia="sv-SE"/>
              </w:rPr>
            </w:pPr>
          </w:p>
        </w:tc>
        <w:tc>
          <w:tcPr>
            <w:tcW w:w="16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AF5A84" w:rsidRDefault="00AF5A84" w:rsidP="00AF5A84">
            <w:pPr>
              <w:pStyle w:val="a4"/>
              <w:jc w:val="lowKashida"/>
              <w:rPr>
                <w:sz w:val="24"/>
                <w:szCs w:val="24"/>
                <w:lang w:val="sv-SE" w:eastAsia="sv-SE"/>
              </w:rPr>
            </w:pPr>
            <w:r w:rsidRPr="00AF5A84">
              <w:rPr>
                <w:rFonts w:hint="cs"/>
                <w:sz w:val="24"/>
                <w:szCs w:val="24"/>
                <w:rtl/>
                <w:lang w:val="sv-SE" w:eastAsia="sv-SE"/>
              </w:rPr>
              <w:t>العلاقات وتأثيرها على تصرفات الشخصية</w:t>
            </w:r>
          </w:p>
        </w:tc>
        <w:tc>
          <w:tcPr>
            <w:tcW w:w="2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AF5A84" w:rsidRDefault="00AF5A84" w:rsidP="00AF5A84">
            <w:pPr>
              <w:pStyle w:val="a4"/>
              <w:jc w:val="lowKashida"/>
              <w:rPr>
                <w:sz w:val="24"/>
                <w:szCs w:val="24"/>
                <w:lang w:val="sv-SE" w:eastAsia="sv-SE"/>
              </w:rPr>
            </w:pPr>
            <w:r w:rsidRPr="00AF5A84">
              <w:rPr>
                <w:rFonts w:hint="cs"/>
                <w:sz w:val="24"/>
                <w:szCs w:val="24"/>
                <w:rtl/>
                <w:lang w:val="sv-SE" w:eastAsia="sv-SE"/>
              </w:rPr>
              <w:t>عملي تطبيقي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AF5A84" w:rsidRDefault="00AF5A84" w:rsidP="00AF5A84">
            <w:pPr>
              <w:pStyle w:val="a4"/>
              <w:jc w:val="lowKashida"/>
              <w:rPr>
                <w:sz w:val="24"/>
                <w:szCs w:val="24"/>
                <w:lang w:val="sv-SE" w:eastAsia="sv-SE"/>
              </w:rPr>
            </w:pPr>
            <w:r w:rsidRPr="00AF5A84">
              <w:rPr>
                <w:rFonts w:hint="cs"/>
                <w:sz w:val="24"/>
                <w:szCs w:val="24"/>
                <w:rtl/>
                <w:lang w:val="sv-SE" w:eastAsia="sv-SE"/>
              </w:rPr>
              <w:t>امتحانات نظرية وعملية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71436B" w:rsidRDefault="00AF5A84" w:rsidP="00AF5A84">
            <w:pPr>
              <w:pStyle w:val="a3"/>
              <w:numPr>
                <w:ilvl w:val="0"/>
                <w:numId w:val="3"/>
              </w:numPr>
              <w:spacing w:after="0" w:line="240" w:lineRule="auto"/>
              <w:jc w:val="lowKashida"/>
              <w:textAlignment w:val="baseline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  <w:r w:rsidRPr="007143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تقييم المقرر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درجة الفصل الدراسي (100) توزع بالشكل الآتي: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الأول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+ 10 درجات عملي +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5 درجات وجبات وحضور وكوزات</w:t>
            </w:r>
          </w:p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25 درجة للفصل الثاني توزع ما بين 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10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درجات نظري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+ 10 درجات عملي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+ 5 درجات وجبات وحضور وكوزات</w:t>
            </w:r>
          </w:p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50 درجة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الامتحان 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النهائي</w:t>
            </w:r>
            <w:r>
              <w:rPr>
                <w:rFonts w:ascii="Arial" w:eastAsia="Times New Roman" w:hAnsi="Arial" w:cs="Arial" w:hint="cs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25 نظري + 25 عملي</w:t>
            </w: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</w:t>
            </w:r>
          </w:p>
        </w:tc>
      </w:tr>
      <w:tr w:rsidR="00AF5A84" w:rsidRPr="00424D9C" w:rsidTr="00AA330B">
        <w:tc>
          <w:tcPr>
            <w:tcW w:w="9433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71436B" w:rsidRDefault="00AF5A84" w:rsidP="00AF5A84">
            <w:pPr>
              <w:pStyle w:val="a3"/>
              <w:numPr>
                <w:ilvl w:val="0"/>
                <w:numId w:val="3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71436B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 xml:space="preserve"> مصادر التعلم والتدريس</w:t>
            </w:r>
          </w:p>
        </w:tc>
      </w:tr>
      <w:tr w:rsidR="00AF5A84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المقررة المطلوبة (المنهجية أن وجدت)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after="0"/>
              <w:jc w:val="lowKashida"/>
              <w:rPr>
                <w:rFonts w:ascii="Arial" w:hAnsi="Arial" w:cs="Arial"/>
                <w:b/>
                <w:bCs/>
                <w:sz w:val="24"/>
                <w:szCs w:val="24"/>
                <w:lang w:val="sv-SE"/>
              </w:rPr>
            </w:pPr>
            <w:r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val="sv-SE"/>
              </w:rPr>
              <w:t>كتاب فن التمثيل</w:t>
            </w:r>
          </w:p>
        </w:tc>
      </w:tr>
      <w:tr w:rsidR="00AF5A84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الرئيسة (المصادر)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AF5A84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الكتب والمراجع الساندة التي يوصى بها (المجلات العلمية، التقارير.... )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AF5A84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المراجع الإلكترونية، مواقع الانترنيت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424D9C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AF5A84" w:rsidRPr="00424D9C" w:rsidTr="00AA330B">
        <w:tc>
          <w:tcPr>
            <w:tcW w:w="3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F5A84" w:rsidRPr="00424D9C" w:rsidRDefault="00AF5A84" w:rsidP="00AA330B">
            <w:p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rtl/>
                <w:lang w:val="sv-SE" w:eastAsia="sv-SE"/>
              </w:rPr>
              <w:t>خطة تطوير المقرر الدراسي</w:t>
            </w:r>
          </w:p>
        </w:tc>
        <w:tc>
          <w:tcPr>
            <w:tcW w:w="558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AF5A84" w:rsidRPr="00424D9C" w:rsidRDefault="00AF5A84" w:rsidP="00AA330B">
            <w:pPr>
              <w:pStyle w:val="a3"/>
              <w:numPr>
                <w:ilvl w:val="0"/>
                <w:numId w:val="1"/>
              </w:numPr>
              <w:spacing w:line="240" w:lineRule="auto"/>
              <w:jc w:val="lowKashida"/>
              <w:rPr>
                <w:rFonts w:ascii="Arial" w:eastAsia="Times New Roman" w:hAnsi="Arial" w:cs="Arial"/>
                <w:b/>
                <w:bCs/>
                <w:sz w:val="24"/>
                <w:szCs w:val="24"/>
                <w:lang w:val="sv-SE" w:eastAsia="sv-SE"/>
              </w:rPr>
            </w:pPr>
            <w:r w:rsidRPr="00424D9C">
              <w:rPr>
                <w:rFonts w:ascii="Arial" w:eastAsia="Times New Roman" w:hAnsi="Arial" w:cs="Arial"/>
                <w:b/>
                <w:bCs/>
                <w:sz w:val="24"/>
                <w:szCs w:val="24"/>
                <w:rtl/>
                <w:lang w:val="sv-SE" w:eastAsia="sv-SE"/>
              </w:rPr>
              <w:t>اجراء تغيير في نهاية السنة الدراسية على وفق النتائج النظرية والعملية</w:t>
            </w:r>
          </w:p>
        </w:tc>
      </w:tr>
    </w:tbl>
    <w:p w:rsidR="00797F3D" w:rsidRPr="00AF5A84" w:rsidRDefault="00797F3D"/>
    <w:sectPr w:rsidR="00797F3D" w:rsidRPr="00AF5A84" w:rsidSect="0052739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51E6B"/>
    <w:multiLevelType w:val="hybridMultilevel"/>
    <w:tmpl w:val="EDAA3B64"/>
    <w:lvl w:ilvl="0" w:tplc="7CF8A4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737060"/>
    <w:multiLevelType w:val="hybridMultilevel"/>
    <w:tmpl w:val="8F2ACB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046A6"/>
    <w:multiLevelType w:val="hybridMultilevel"/>
    <w:tmpl w:val="C3484164"/>
    <w:lvl w:ilvl="0" w:tplc="48487F58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5A84"/>
    <w:rsid w:val="00527396"/>
    <w:rsid w:val="006E100E"/>
    <w:rsid w:val="00797F3D"/>
    <w:rsid w:val="00AF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A231240"/>
  <w15:docId w15:val="{E4BD8606-A376-4D88-A2CE-E493DD9C3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A84"/>
    <w:pPr>
      <w:bidi/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5A84"/>
    <w:pPr>
      <w:ind w:left="720"/>
      <w:contextualSpacing/>
    </w:pPr>
  </w:style>
  <w:style w:type="paragraph" w:styleId="a4">
    <w:name w:val="No Spacing"/>
    <w:uiPriority w:val="1"/>
    <w:qFormat/>
    <w:rsid w:val="00AF5A84"/>
    <w:pPr>
      <w:bidi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544</Words>
  <Characters>3102</Characters>
  <Application>Microsoft Office Word</Application>
  <DocSecurity>0</DocSecurity>
  <Lines>25</Lines>
  <Paragraphs>7</Paragraphs>
  <ScaleCrop>false</ScaleCrop>
  <Company>Ahmed-Under</Company>
  <LinksUpToDate>false</LinksUpToDate>
  <CharactersWithSpaces>3639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al-weaam</dc:creator>
  <cp:lastModifiedBy>Maher</cp:lastModifiedBy>
  <cp:revision>2</cp:revision>
  <cp:lastPrinted>2025-03-12T12:02:00Z</cp:lastPrinted>
  <dcterms:created xsi:type="dcterms:W3CDTF">2025-03-12T12:00:00Z</dcterms:created>
  <dcterms:modified xsi:type="dcterms:W3CDTF">2026-03-19T13:35:00Z</dcterms:modified>
</cp:coreProperties>
</file>